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A908" w14:textId="77777777" w:rsidR="000034C5" w:rsidRPr="00E25DD8" w:rsidRDefault="00935434">
      <w:pPr>
        <w:rPr>
          <w:rFonts w:ascii="Apis For Office" w:hAnsi="Apis For Office" w:cs="Apis For Office"/>
          <w:b/>
          <w:sz w:val="22"/>
          <w:szCs w:val="22"/>
          <w:lang w:val="nl-NL"/>
        </w:rPr>
      </w:pPr>
      <w:r w:rsidRPr="00E25DD8">
        <w:rPr>
          <w:rFonts w:ascii="Apis For Office" w:hAnsi="Apis For Office" w:cs="Apis For Office"/>
          <w:b/>
          <w:sz w:val="22"/>
          <w:szCs w:val="22"/>
          <w:lang w:val="nl-NL"/>
        </w:rPr>
        <w:t>Agenda</w:t>
      </w:r>
      <w:r w:rsidR="00EE72AC" w:rsidRPr="00E25DD8">
        <w:rPr>
          <w:rFonts w:ascii="Apis For Office" w:hAnsi="Apis For Office" w:cs="Apis For Office"/>
          <w:b/>
          <w:sz w:val="22"/>
          <w:szCs w:val="22"/>
          <w:lang w:val="nl-NL"/>
        </w:rPr>
        <w:t xml:space="preserve"> </w:t>
      </w:r>
      <w:r w:rsidR="000034C5" w:rsidRPr="00E25DD8">
        <w:rPr>
          <w:rFonts w:ascii="Apis For Office" w:hAnsi="Apis For Office" w:cs="Apis For Office"/>
          <w:b/>
          <w:sz w:val="22"/>
          <w:szCs w:val="22"/>
          <w:lang w:val="nl-NL"/>
        </w:rPr>
        <w:t xml:space="preserve">online nascholing </w:t>
      </w:r>
    </w:p>
    <w:p w14:paraId="0BC1969E" w14:textId="045C743D" w:rsidR="000601BA" w:rsidRPr="00E25DD8" w:rsidRDefault="00E25DD8" w:rsidP="000601BA">
      <w:pPr>
        <w:rPr>
          <w:rFonts w:ascii="Apis For Office" w:hAnsi="Apis For Office" w:cs="Apis For Office"/>
          <w:b/>
          <w:bCs/>
          <w:sz w:val="22"/>
          <w:szCs w:val="22"/>
          <w:lang w:val="nl-NL"/>
        </w:rPr>
      </w:pPr>
      <w:r w:rsidRPr="00E25DD8">
        <w:rPr>
          <w:rFonts w:ascii="Apis For Office" w:hAnsi="Apis For Office" w:cs="Apis For Office"/>
          <w:b/>
          <w:bCs/>
          <w:sz w:val="22"/>
          <w:szCs w:val="22"/>
          <w:lang w:val="nl-NL"/>
        </w:rPr>
        <w:t>GLP-1 gebaseerde therapie en diabetes tijdens de ramadan</w:t>
      </w:r>
    </w:p>
    <w:p w14:paraId="2E56BC21" w14:textId="637B498D" w:rsidR="00E20634" w:rsidRPr="00E25DD8" w:rsidRDefault="00E20634">
      <w:pPr>
        <w:rPr>
          <w:rFonts w:ascii="Apis For Office" w:hAnsi="Apis For Office" w:cs="Apis For Office"/>
          <w:b/>
          <w:bCs/>
          <w:sz w:val="22"/>
          <w:szCs w:val="22"/>
          <w:lang w:val="nl-NL"/>
        </w:rPr>
      </w:pPr>
    </w:p>
    <w:p w14:paraId="2E56BC22" w14:textId="77777777" w:rsidR="00EE72AC" w:rsidRPr="004269D9" w:rsidRDefault="00EE72AC">
      <w:pPr>
        <w:rPr>
          <w:rFonts w:ascii="Apis For Office" w:hAnsi="Apis For Office" w:cs="Apis For Office"/>
          <w:sz w:val="22"/>
          <w:szCs w:val="22"/>
          <w:lang w:val="nl-NL"/>
        </w:rPr>
      </w:pPr>
    </w:p>
    <w:p w14:paraId="5771E816" w14:textId="77777777" w:rsidR="006A3908" w:rsidRPr="004269D9" w:rsidRDefault="006A3908">
      <w:pPr>
        <w:rPr>
          <w:rFonts w:ascii="Apis For Office" w:hAnsi="Apis For Office" w:cs="Apis For Office"/>
          <w:sz w:val="22"/>
          <w:szCs w:val="22"/>
          <w:lang w:val="nl-NL"/>
        </w:rPr>
      </w:pPr>
    </w:p>
    <w:p w14:paraId="322D68CA" w14:textId="77777777" w:rsidR="006A3908" w:rsidRPr="004269D9" w:rsidRDefault="006A3908">
      <w:pPr>
        <w:rPr>
          <w:rFonts w:ascii="Apis For Office" w:hAnsi="Apis For Office" w:cs="Apis For Office"/>
          <w:sz w:val="22"/>
          <w:szCs w:val="22"/>
          <w:lang w:val="nl-NL"/>
        </w:rPr>
      </w:pPr>
    </w:p>
    <w:p w14:paraId="2E56BC23" w14:textId="1966688F" w:rsidR="00EE72AC" w:rsidRPr="004269D9" w:rsidRDefault="00EF518E">
      <w:pPr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Datum: </w:t>
      </w:r>
      <w:r w:rsidR="000034C5" w:rsidRPr="004269D9">
        <w:rPr>
          <w:rFonts w:ascii="Apis For Office" w:hAnsi="Apis For Office" w:cs="Apis For Office"/>
          <w:sz w:val="22"/>
          <w:szCs w:val="22"/>
          <w:lang w:val="nl-NL"/>
        </w:rPr>
        <w:t>1</w:t>
      </w:r>
      <w:r w:rsidR="002E22BB">
        <w:rPr>
          <w:rFonts w:ascii="Apis For Office" w:hAnsi="Apis For Office" w:cs="Apis For Office"/>
          <w:sz w:val="22"/>
          <w:szCs w:val="22"/>
          <w:lang w:val="nl-NL"/>
        </w:rPr>
        <w:t>4</w:t>
      </w:r>
      <w:bookmarkStart w:id="0" w:name="_GoBack"/>
      <w:bookmarkEnd w:id="0"/>
      <w:r w:rsidR="000034C5"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 december 2020</w:t>
      </w:r>
    </w:p>
    <w:p w14:paraId="2D4C8874" w14:textId="6C1B881B" w:rsidR="006A3908" w:rsidRPr="004269D9" w:rsidRDefault="006A3908">
      <w:pPr>
        <w:rPr>
          <w:rFonts w:ascii="Apis For Office" w:hAnsi="Apis For Office" w:cs="Apis For Office"/>
          <w:sz w:val="22"/>
          <w:szCs w:val="22"/>
          <w:lang w:val="nl-NL"/>
        </w:rPr>
      </w:pPr>
    </w:p>
    <w:p w14:paraId="2461D909" w14:textId="77777777" w:rsidR="00A26FB9" w:rsidRPr="004269D9" w:rsidRDefault="00A26FB9">
      <w:pPr>
        <w:rPr>
          <w:rFonts w:ascii="Apis For Office" w:hAnsi="Apis For Office" w:cs="Apis For Office"/>
          <w:b/>
          <w:bCs/>
          <w:sz w:val="22"/>
          <w:szCs w:val="22"/>
          <w:lang w:val="nl-NL"/>
        </w:rPr>
      </w:pPr>
    </w:p>
    <w:p w14:paraId="774155F6" w14:textId="18F64ECF" w:rsidR="006A3908" w:rsidRPr="004269D9" w:rsidRDefault="006A3908">
      <w:pPr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b/>
          <w:bCs/>
          <w:sz w:val="22"/>
          <w:szCs w:val="22"/>
          <w:lang w:val="nl-NL"/>
        </w:rPr>
        <w:t>Sprekers</w:t>
      </w:r>
      <w:r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: </w:t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tab/>
      </w:r>
      <w:r w:rsidR="009F3090" w:rsidRPr="004269D9">
        <w:rPr>
          <w:rFonts w:ascii="Apis For Office" w:hAnsi="Apis For Office" w:cs="Apis For Office"/>
          <w:sz w:val="22"/>
          <w:szCs w:val="22"/>
          <w:lang w:val="nl-NL"/>
        </w:rPr>
        <w:t>Regional Medical Advisor Novo Nordisk B.V. en een Diabetes Care</w:t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br/>
      </w:r>
      <w:r w:rsidR="009F3090"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 </w:t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    </w:t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tab/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tab/>
      </w:r>
      <w:r w:rsidR="009F3090" w:rsidRPr="004269D9">
        <w:rPr>
          <w:rFonts w:ascii="Apis For Office" w:hAnsi="Apis For Office" w:cs="Apis For Office"/>
          <w:sz w:val="22"/>
          <w:szCs w:val="22"/>
          <w:lang w:val="nl-NL"/>
        </w:rPr>
        <w:t>Advisor</w:t>
      </w:r>
      <w:r w:rsidR="00A26FB9"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 N</w:t>
      </w:r>
      <w:r w:rsidR="009F3090" w:rsidRPr="004269D9">
        <w:rPr>
          <w:rFonts w:ascii="Apis For Office" w:hAnsi="Apis For Office" w:cs="Apis For Office"/>
          <w:sz w:val="22"/>
          <w:szCs w:val="22"/>
          <w:lang w:val="nl-NL"/>
        </w:rPr>
        <w:t>ovo Nordi</w:t>
      </w:r>
      <w:r w:rsidR="00C84919" w:rsidRPr="004269D9">
        <w:rPr>
          <w:rFonts w:ascii="Apis For Office" w:hAnsi="Apis For Office" w:cs="Apis For Office"/>
          <w:sz w:val="22"/>
          <w:szCs w:val="22"/>
          <w:lang w:val="nl-NL"/>
        </w:rPr>
        <w:t>s</w:t>
      </w:r>
      <w:r w:rsidR="009F3090" w:rsidRPr="004269D9">
        <w:rPr>
          <w:rFonts w:ascii="Apis For Office" w:hAnsi="Apis For Office" w:cs="Apis For Office"/>
          <w:sz w:val="22"/>
          <w:szCs w:val="22"/>
          <w:lang w:val="nl-NL"/>
        </w:rPr>
        <w:t>k B.V.</w:t>
      </w:r>
      <w:r w:rsidR="00C84919" w:rsidRPr="004269D9">
        <w:rPr>
          <w:rFonts w:ascii="Apis For Office" w:hAnsi="Apis For Office" w:cs="Apis For Office"/>
          <w:sz w:val="22"/>
          <w:szCs w:val="22"/>
          <w:lang w:val="nl-NL"/>
        </w:rPr>
        <w:t xml:space="preserve"> Op verzoek een externe spr</w:t>
      </w:r>
      <w:r w:rsidR="00281090" w:rsidRPr="004269D9">
        <w:rPr>
          <w:rFonts w:ascii="Apis For Office" w:hAnsi="Apis For Office" w:cs="Apis For Office"/>
          <w:sz w:val="22"/>
          <w:szCs w:val="22"/>
          <w:lang w:val="nl-NL"/>
        </w:rPr>
        <w:t>eker.</w:t>
      </w:r>
    </w:p>
    <w:p w14:paraId="2E56BC25" w14:textId="77777777" w:rsidR="00EE72AC" w:rsidRPr="004269D9" w:rsidRDefault="00EE72AC">
      <w:pPr>
        <w:rPr>
          <w:rFonts w:ascii="Apis For Office" w:hAnsi="Apis For Office" w:cs="Apis For Office"/>
          <w:sz w:val="22"/>
          <w:szCs w:val="22"/>
          <w:lang w:val="nl-NL"/>
        </w:rPr>
      </w:pPr>
    </w:p>
    <w:p w14:paraId="2E56BC26" w14:textId="71600726" w:rsidR="00EE72AC" w:rsidRPr="004269D9" w:rsidRDefault="00355A6D">
      <w:pPr>
        <w:rPr>
          <w:rFonts w:ascii="Apis For Office" w:hAnsi="Apis For Office" w:cs="Apis For Office"/>
          <w:b/>
          <w:bCs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b/>
          <w:bCs/>
          <w:sz w:val="22"/>
          <w:szCs w:val="22"/>
          <w:lang w:val="nl-NL"/>
        </w:rPr>
        <w:t>Tijdsduur: 2 uur</w:t>
      </w:r>
    </w:p>
    <w:p w14:paraId="60476FBA" w14:textId="77777777" w:rsidR="006A3908" w:rsidRPr="004269D9" w:rsidRDefault="006A3908">
      <w:pPr>
        <w:rPr>
          <w:rFonts w:ascii="Apis For Office" w:hAnsi="Apis For Office" w:cs="Apis For Office"/>
          <w:b/>
          <w:bCs/>
          <w:sz w:val="22"/>
          <w:szCs w:val="22"/>
          <w:lang w:val="nl-NL"/>
        </w:rPr>
      </w:pPr>
    </w:p>
    <w:p w14:paraId="488EE775" w14:textId="77777777" w:rsidR="0054190B" w:rsidRPr="004269D9" w:rsidRDefault="006A3908">
      <w:pPr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b/>
          <w:bCs/>
          <w:sz w:val="22"/>
          <w:szCs w:val="22"/>
          <w:lang w:val="nl-NL"/>
        </w:rPr>
        <w:t>Programma</w:t>
      </w:r>
      <w:r w:rsidR="0054190B" w:rsidRPr="004269D9">
        <w:rPr>
          <w:rFonts w:ascii="Apis For Office" w:hAnsi="Apis For Office" w:cs="Apis For Office"/>
          <w:sz w:val="22"/>
          <w:szCs w:val="22"/>
          <w:lang w:val="nl-NL"/>
        </w:rPr>
        <w:t>:</w:t>
      </w:r>
    </w:p>
    <w:p w14:paraId="674D8C21" w14:textId="12D8AEC2" w:rsidR="00366CE3" w:rsidRDefault="00FF392D" w:rsidP="009A78AE">
      <w:p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>
        <w:rPr>
          <w:rFonts w:ascii="Apis For Office" w:hAnsi="Apis For Office" w:cs="Apis For Office"/>
          <w:sz w:val="22"/>
          <w:szCs w:val="22"/>
          <w:lang w:val="nl-NL"/>
        </w:rPr>
        <w:t>Deel 1</w:t>
      </w:r>
    </w:p>
    <w:p w14:paraId="7A547CE3" w14:textId="326D60E2" w:rsidR="004269D9" w:rsidRPr="004269D9" w:rsidRDefault="004269D9" w:rsidP="009A78AE">
      <w:pPr>
        <w:pStyle w:val="ListParagraph"/>
        <w:numPr>
          <w:ilvl w:val="0"/>
          <w:numId w:val="12"/>
        </w:numPr>
        <w:tabs>
          <w:tab w:val="left" w:pos="1134"/>
        </w:tabs>
        <w:ind w:hanging="731"/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NHG standaard diabetes mellitus type 2</w:t>
      </w:r>
    </w:p>
    <w:p w14:paraId="78657114" w14:textId="7864E0F2" w:rsidR="004269D9" w:rsidRDefault="004269D9" w:rsidP="009A78AE">
      <w:pPr>
        <w:pStyle w:val="ListParagraph"/>
        <w:numPr>
          <w:ilvl w:val="0"/>
          <w:numId w:val="12"/>
        </w:numPr>
        <w:tabs>
          <w:tab w:val="left" w:pos="1134"/>
        </w:tabs>
        <w:ind w:left="1134" w:hanging="425"/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Theoretische kennis toepassing GLP-1 gebaseerde therapie in de behandeling van diabetes type 2</w:t>
      </w:r>
    </w:p>
    <w:p w14:paraId="51168971" w14:textId="0757DA1B" w:rsidR="004269D9" w:rsidRPr="004269D9" w:rsidRDefault="004269D9" w:rsidP="009A78AE">
      <w:pPr>
        <w:pStyle w:val="ListParagraph"/>
        <w:numPr>
          <w:ilvl w:val="0"/>
          <w:numId w:val="12"/>
        </w:numPr>
        <w:tabs>
          <w:tab w:val="left" w:pos="1134"/>
        </w:tabs>
        <w:ind w:hanging="731"/>
        <w:rPr>
          <w:rFonts w:ascii="Apis For Office" w:hAnsi="Apis For Office" w:cs="Apis For Office"/>
          <w:sz w:val="22"/>
          <w:szCs w:val="22"/>
          <w:lang w:val="nl-NL"/>
        </w:rPr>
      </w:pPr>
      <w:r>
        <w:rPr>
          <w:rFonts w:ascii="Apis For Office" w:hAnsi="Apis For Office" w:cs="Apis For Office"/>
          <w:sz w:val="22"/>
          <w:szCs w:val="22"/>
          <w:lang w:val="nl-NL"/>
        </w:rPr>
        <w:t>Praktische adviezen</w:t>
      </w:r>
    </w:p>
    <w:p w14:paraId="0F591509" w14:textId="6788A101" w:rsidR="004269D9" w:rsidRPr="004269D9" w:rsidRDefault="004269D9" w:rsidP="009A78AE">
      <w:p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>
        <w:rPr>
          <w:rFonts w:ascii="Apis For Office" w:hAnsi="Apis For Office" w:cs="Apis For Office"/>
          <w:sz w:val="22"/>
          <w:szCs w:val="22"/>
          <w:lang w:val="nl-NL"/>
        </w:rPr>
        <w:tab/>
      </w:r>
    </w:p>
    <w:p w14:paraId="52018214" w14:textId="3C1AA007" w:rsidR="00F97F20" w:rsidRDefault="00F97F20" w:rsidP="009A78AE">
      <w:pPr>
        <w:tabs>
          <w:tab w:val="left" w:pos="1134"/>
        </w:tabs>
        <w:rPr>
          <w:rFonts w:ascii="Apis For Office" w:hAnsi="Apis For Office" w:cs="Apis For Office"/>
          <w:sz w:val="22"/>
          <w:szCs w:val="22"/>
        </w:rPr>
      </w:pPr>
      <w:r w:rsidRPr="004269D9">
        <w:rPr>
          <w:rFonts w:ascii="Apis For Office" w:hAnsi="Apis For Office" w:cs="Apis For Office"/>
          <w:sz w:val="22"/>
          <w:szCs w:val="22"/>
        </w:rPr>
        <w:t xml:space="preserve">10 minuten </w:t>
      </w:r>
      <w:r w:rsidR="004269D9">
        <w:rPr>
          <w:rFonts w:ascii="Apis For Office" w:hAnsi="Apis For Office" w:cs="Apis For Office"/>
          <w:sz w:val="22"/>
          <w:szCs w:val="22"/>
        </w:rPr>
        <w:t>pauze</w:t>
      </w:r>
    </w:p>
    <w:p w14:paraId="0FC61F87" w14:textId="77777777" w:rsidR="004269D9" w:rsidRPr="004269D9" w:rsidRDefault="004269D9" w:rsidP="009A78AE">
      <w:pPr>
        <w:tabs>
          <w:tab w:val="left" w:pos="1134"/>
        </w:tabs>
        <w:rPr>
          <w:rFonts w:ascii="Apis For Office" w:hAnsi="Apis For Office" w:cs="Apis For Office"/>
          <w:sz w:val="22"/>
          <w:szCs w:val="22"/>
        </w:rPr>
      </w:pPr>
    </w:p>
    <w:p w14:paraId="39D081EA" w14:textId="7F90FEDF" w:rsidR="00F97F20" w:rsidRPr="004269D9" w:rsidRDefault="00FF392D" w:rsidP="009A78AE">
      <w:pPr>
        <w:tabs>
          <w:tab w:val="left" w:pos="1134"/>
        </w:tabs>
        <w:rPr>
          <w:rFonts w:ascii="Apis For Office" w:hAnsi="Apis For Office" w:cs="Apis For Office"/>
          <w:sz w:val="22"/>
          <w:szCs w:val="22"/>
        </w:rPr>
      </w:pPr>
      <w:r>
        <w:rPr>
          <w:rFonts w:ascii="Apis For Office" w:hAnsi="Apis For Office" w:cs="Apis For Office"/>
          <w:sz w:val="22"/>
          <w:szCs w:val="22"/>
        </w:rPr>
        <w:t>Deel 2</w:t>
      </w:r>
    </w:p>
    <w:p w14:paraId="551305B3" w14:textId="63932CCF" w:rsidR="004269D9" w:rsidRP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Introductie diabetes en ramada</w:t>
      </w:r>
      <w:r w:rsidR="00BA1646">
        <w:rPr>
          <w:rFonts w:ascii="Apis For Office" w:hAnsi="Apis For Office" w:cs="Apis For Office"/>
          <w:sz w:val="22"/>
          <w:szCs w:val="22"/>
          <w:lang w:val="nl-NL"/>
        </w:rPr>
        <w:t>n</w:t>
      </w:r>
    </w:p>
    <w:p w14:paraId="0A2DBDE5" w14:textId="77777777" w:rsidR="004269D9" w:rsidRP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Afwegingen en begeleiding</w:t>
      </w:r>
    </w:p>
    <w:p w14:paraId="2A8089CB" w14:textId="77777777" w:rsid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Risico’s van vasten bij diabetes</w:t>
      </w:r>
    </w:p>
    <w:p w14:paraId="7B0FE0C6" w14:textId="77777777" w:rsid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Aanpassing diabetesmedicatie tijdens vasten</w:t>
      </w:r>
    </w:p>
    <w:p w14:paraId="3B75491D" w14:textId="77777777" w:rsid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Zelfcontrole</w:t>
      </w:r>
    </w:p>
    <w:p w14:paraId="655B374E" w14:textId="7BE280D4" w:rsidR="004269D9" w:rsidRPr="004269D9" w:rsidRDefault="004269D9" w:rsidP="009A78AE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pis For Office" w:hAnsi="Apis For Office" w:cs="Apis For Office"/>
          <w:sz w:val="22"/>
          <w:szCs w:val="22"/>
          <w:lang w:val="nl-NL"/>
        </w:rPr>
      </w:pPr>
      <w:r w:rsidRPr="004269D9">
        <w:rPr>
          <w:rFonts w:ascii="Apis For Office" w:hAnsi="Apis For Office" w:cs="Apis For Office"/>
          <w:sz w:val="22"/>
          <w:szCs w:val="22"/>
          <w:lang w:val="nl-NL"/>
        </w:rPr>
        <w:t>Casuïstiek</w:t>
      </w:r>
    </w:p>
    <w:p w14:paraId="0611C31E" w14:textId="776598E1" w:rsidR="00F60074" w:rsidRPr="004269D9" w:rsidRDefault="00F60074" w:rsidP="004269D9">
      <w:pPr>
        <w:rPr>
          <w:rFonts w:ascii="Apis For Office" w:hAnsi="Apis For Office" w:cs="Apis For Office"/>
          <w:sz w:val="22"/>
          <w:szCs w:val="22"/>
        </w:rPr>
      </w:pPr>
    </w:p>
    <w:p w14:paraId="35771A3C" w14:textId="713713DB" w:rsidR="006E3792" w:rsidRPr="004269D9" w:rsidRDefault="006E3792" w:rsidP="00F97F20">
      <w:pPr>
        <w:rPr>
          <w:rFonts w:ascii="Apis For Office" w:hAnsi="Apis For Office" w:cs="Apis For Office"/>
          <w:sz w:val="22"/>
          <w:szCs w:val="22"/>
        </w:rPr>
      </w:pPr>
      <w:r w:rsidRPr="004269D9">
        <w:rPr>
          <w:rFonts w:ascii="Apis For Office" w:hAnsi="Apis For Office" w:cs="Apis For Office"/>
          <w:sz w:val="22"/>
          <w:szCs w:val="22"/>
        </w:rPr>
        <w:t>Afsluiting en versturen kennist</w:t>
      </w:r>
      <w:r w:rsidR="00E70BC1" w:rsidRPr="004269D9">
        <w:rPr>
          <w:rFonts w:ascii="Apis For Office" w:hAnsi="Apis For Office" w:cs="Apis For Office"/>
          <w:sz w:val="22"/>
          <w:szCs w:val="22"/>
        </w:rPr>
        <w:t>oets</w:t>
      </w:r>
    </w:p>
    <w:p w14:paraId="65F2D6F4" w14:textId="77777777" w:rsidR="00366CE3" w:rsidRDefault="00366CE3">
      <w:pPr>
        <w:rPr>
          <w:lang w:val="nl-NL"/>
        </w:rPr>
      </w:pPr>
    </w:p>
    <w:p w14:paraId="2E56BC2A" w14:textId="132B9CDB" w:rsidR="00EE72AC" w:rsidRDefault="00EE72AC" w:rsidP="00EE72AC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 </w:t>
      </w:r>
    </w:p>
    <w:p w14:paraId="2E56BC2B" w14:textId="77777777" w:rsidR="00EE72AC" w:rsidRPr="00EE72AC" w:rsidRDefault="00EE72AC">
      <w:pPr>
        <w:rPr>
          <w:lang w:val="nl-NL"/>
        </w:rPr>
      </w:pPr>
    </w:p>
    <w:sectPr w:rsidR="00EE72AC" w:rsidRPr="00EE72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E484" w14:textId="77777777" w:rsidR="007016A6" w:rsidRDefault="007016A6" w:rsidP="00EF518E">
      <w:r>
        <w:separator/>
      </w:r>
    </w:p>
  </w:endnote>
  <w:endnote w:type="continuationSeparator" w:id="0">
    <w:p w14:paraId="1A046037" w14:textId="77777777" w:rsidR="007016A6" w:rsidRDefault="007016A6" w:rsidP="00E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is For Office">
    <w:panose1 w:val="020B0504010101010104"/>
    <w:charset w:val="00"/>
    <w:family w:val="swiss"/>
    <w:pitch w:val="variable"/>
    <w:sig w:usb0="E00002FF" w:usb1="4000001F" w:usb2="0800002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1E9E" w14:textId="77777777" w:rsidR="007016A6" w:rsidRDefault="007016A6" w:rsidP="00EF518E">
      <w:r>
        <w:separator/>
      </w:r>
    </w:p>
  </w:footnote>
  <w:footnote w:type="continuationSeparator" w:id="0">
    <w:p w14:paraId="36770E42" w14:textId="77777777" w:rsidR="007016A6" w:rsidRDefault="007016A6" w:rsidP="00EF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F2A8C"/>
    <w:multiLevelType w:val="hybridMultilevel"/>
    <w:tmpl w:val="1F788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42A5D"/>
    <w:multiLevelType w:val="hybridMultilevel"/>
    <w:tmpl w:val="DED40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A5645"/>
    <w:multiLevelType w:val="hybridMultilevel"/>
    <w:tmpl w:val="CE0A0DCC"/>
    <w:lvl w:ilvl="0" w:tplc="A3905F02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2220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EA96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8012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63E2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467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0C8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0CE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86D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AC"/>
    <w:rsid w:val="000034C5"/>
    <w:rsid w:val="000601BA"/>
    <w:rsid w:val="0009787B"/>
    <w:rsid w:val="000D1204"/>
    <w:rsid w:val="001E57FB"/>
    <w:rsid w:val="00281090"/>
    <w:rsid w:val="002C27FD"/>
    <w:rsid w:val="002E22BB"/>
    <w:rsid w:val="002E5B98"/>
    <w:rsid w:val="00333B39"/>
    <w:rsid w:val="00355A6D"/>
    <w:rsid w:val="00366CE3"/>
    <w:rsid w:val="003A4EEB"/>
    <w:rsid w:val="004269D9"/>
    <w:rsid w:val="00477EC9"/>
    <w:rsid w:val="004F0B3D"/>
    <w:rsid w:val="004F74CC"/>
    <w:rsid w:val="0054190B"/>
    <w:rsid w:val="005501A6"/>
    <w:rsid w:val="0058021A"/>
    <w:rsid w:val="00585D64"/>
    <w:rsid w:val="005F483F"/>
    <w:rsid w:val="00661954"/>
    <w:rsid w:val="006A3908"/>
    <w:rsid w:val="006E3792"/>
    <w:rsid w:val="007016A6"/>
    <w:rsid w:val="007B7A43"/>
    <w:rsid w:val="00887CA3"/>
    <w:rsid w:val="00935434"/>
    <w:rsid w:val="009A78AE"/>
    <w:rsid w:val="009F3090"/>
    <w:rsid w:val="00A26FB9"/>
    <w:rsid w:val="00A9657B"/>
    <w:rsid w:val="00AA6C72"/>
    <w:rsid w:val="00BA0AD4"/>
    <w:rsid w:val="00BA1646"/>
    <w:rsid w:val="00C84919"/>
    <w:rsid w:val="00CE3F4A"/>
    <w:rsid w:val="00E20634"/>
    <w:rsid w:val="00E25DD8"/>
    <w:rsid w:val="00E4538E"/>
    <w:rsid w:val="00E70BC1"/>
    <w:rsid w:val="00E81A9D"/>
    <w:rsid w:val="00EE72AC"/>
    <w:rsid w:val="00EF518E"/>
    <w:rsid w:val="00F571D8"/>
    <w:rsid w:val="00F60074"/>
    <w:rsid w:val="00F97F20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BC21"/>
  <w15:docId w15:val="{F8E20066-5AFF-4214-9F0D-DF3A1F56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42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15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0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7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AA2B0-598F-4956-A5CE-8EF1006FCF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1FE370-81D6-483F-8E8B-DD1B65949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B6EF0-3CA2-4415-A611-96F995AB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2020-11-09T13:00:00Z</dcterms:created>
  <dcterms:modified xsi:type="dcterms:W3CDTF">2020-11-10T10:54:00Z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